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240"/>
        <w:jc w:val="left"/>
        <w:rPr/>
      </w:pPr>
      <w:r>
        <w:rPr/>
      </w:r>
    </w:p>
    <w:p>
      <w:pPr>
        <w:pStyle w:val="Normal"/>
        <w:widowControl w:val="false"/>
        <w:spacing w:lineRule="auto" w:line="240"/>
        <w:jc w:val="left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b/>
          <w:bCs/>
          <w:sz w:val="32"/>
          <w:szCs w:val="32"/>
          <w:u w:val="single"/>
          <w:lang w:val="en-US"/>
        </w:rPr>
      </w:pPr>
      <w:r>
        <w:rPr>
          <w:rFonts w:cs="Times New Roman" w:ascii="Baskerville Old Face" w:hAnsi="Baskerville Old Face"/>
          <w:b/>
          <w:bCs/>
          <w:sz w:val="32"/>
          <w:szCs w:val="32"/>
          <w:u w:val="single"/>
          <w:lang w:val="en-US"/>
        </w:rPr>
        <w:t xml:space="preserve"> </w:t>
      </w:r>
      <w:r>
        <w:rPr>
          <w:rFonts w:cs="Times New Roman" w:ascii="Baskerville Old Face" w:hAnsi="Baskerville Old Face"/>
          <w:b/>
          <w:bCs/>
          <w:sz w:val="32"/>
          <w:szCs w:val="32"/>
          <w:u w:val="single"/>
          <w:lang w:val="en-US"/>
        </w:rPr>
        <w:t>Lunch Menu</w:t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b/>
          <w:bCs/>
          <w:sz w:val="28"/>
          <w:szCs w:val="28"/>
          <w:lang w:val="en-US"/>
        </w:rPr>
      </w:pPr>
      <w:r>
        <w:rPr>
          <w:rFonts w:cs="Times New Roman" w:ascii="Baskerville Old Face" w:hAnsi="Baskerville Old Face"/>
          <w:b/>
          <w:bCs/>
          <w:sz w:val="28"/>
          <w:szCs w:val="28"/>
          <w:lang w:val="en-US"/>
        </w:rPr>
        <w:t>Soup of the day £5.</w:t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b w:val="false"/>
          <w:bCs w:val="fals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b w:val="false"/>
          <w:bCs w:val="false"/>
          <w:i/>
          <w:sz w:val="20"/>
          <w:szCs w:val="20"/>
          <w:lang w:val="en-US"/>
        </w:rPr>
        <w:t>Served with freshly baked bread..</w:t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sz w:val="16"/>
          <w:szCs w:val="16"/>
          <w:lang w:val="en-US"/>
        </w:rPr>
      </w:pPr>
      <w:r>
        <w:rPr>
          <w:rFonts w:cs="Times New Roman" w:ascii="Baskerville Old Face" w:hAnsi="Baskerville Old Face"/>
          <w:sz w:val="16"/>
          <w:szCs w:val="16"/>
          <w:lang w:val="en-US"/>
        </w:rPr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b/>
          <w:bCs/>
          <w:sz w:val="28"/>
          <w:szCs w:val="28"/>
          <w:lang w:val="en-US"/>
        </w:rPr>
      </w:pPr>
      <w:r>
        <w:rPr>
          <w:rFonts w:cs="Times New Roman" w:ascii="Baskerville Old Face" w:hAnsi="Baskerville Old Face"/>
          <w:b/>
          <w:bCs/>
          <w:sz w:val="28"/>
          <w:szCs w:val="28"/>
          <w:lang w:val="en-US"/>
        </w:rPr>
        <w:t>Brie &amp; basil baked in filo. £7</w:t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b w:val="false"/>
          <w:bCs w:val="fals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b w:val="false"/>
          <w:bCs w:val="false"/>
          <w:i/>
          <w:sz w:val="20"/>
          <w:szCs w:val="20"/>
          <w:lang w:val="en-US"/>
        </w:rPr>
        <w:t>with a cranberry &amp; orange compote.</w:t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b/>
          <w:bCs/>
          <w:sz w:val="28"/>
          <w:szCs w:val="28"/>
          <w:lang w:val="en-US"/>
        </w:rPr>
      </w:pPr>
      <w:r>
        <w:rPr>
          <w:rFonts w:cs="Times New Roman" w:ascii="Baskerville Old Face" w:hAnsi="Baskerville Old Face"/>
          <w:b/>
          <w:bCs/>
          <w:sz w:val="28"/>
          <w:szCs w:val="28"/>
          <w:lang w:val="en-US"/>
        </w:rPr>
        <w:t>Chicken liver parfait. £7</w:t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i/>
          <w:sz w:val="20"/>
          <w:szCs w:val="20"/>
          <w:lang w:val="en-US"/>
        </w:rPr>
        <w:t>dressed leaves, red onion marmalade, toasted sour dough.</w:t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sz w:val="16"/>
          <w:szCs w:val="16"/>
          <w:lang w:val="en-US"/>
        </w:rPr>
      </w:pPr>
      <w:r>
        <w:rPr>
          <w:rFonts w:cs="Times New Roman" w:ascii="Baskerville Old Face" w:hAnsi="Baskerville Old Face"/>
          <w:sz w:val="16"/>
          <w:szCs w:val="16"/>
          <w:lang w:val="en-US"/>
        </w:rPr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b/>
          <w:bCs/>
          <w:lang w:val="en-US"/>
        </w:rPr>
      </w:pPr>
      <w:bookmarkStart w:id="0" w:name="__DdeLink__85_587171199"/>
      <w:bookmarkEnd w:id="0"/>
      <w:r>
        <w:rPr>
          <w:rFonts w:cs="Times New Roman" w:ascii="Baskerville Old Face" w:hAnsi="Baskerville Old Face"/>
          <w:b/>
          <w:bCs/>
          <w:lang w:val="en-US"/>
        </w:rPr>
        <w:t>* * * * * * * * * * * * * * * * * * * * * * *</w:t>
      </w:r>
    </w:p>
    <w:p>
      <w:pPr>
        <w:pStyle w:val="Normal"/>
        <w:widowControl w:val="false"/>
        <w:spacing w:lineRule="auto" w:line="240"/>
        <w:jc w:val="center"/>
        <w:rPr/>
      </w:pPr>
      <w:bookmarkStart w:id="1" w:name="__DdeLink__85_5871711991"/>
      <w:bookmarkStart w:id="2" w:name="__DdeLink__85_5871711991"/>
      <w:bookmarkEnd w:id="2"/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b/>
          <w:bCs/>
          <w:sz w:val="28"/>
          <w:szCs w:val="28"/>
          <w:lang w:val="en-US"/>
        </w:rPr>
      </w:pPr>
      <w:r>
        <w:rPr>
          <w:rFonts w:cs="Times New Roman" w:ascii="Baskerville Old Face" w:hAnsi="Baskerville Old Face"/>
          <w:b/>
          <w:bCs/>
          <w:sz w:val="28"/>
          <w:szCs w:val="28"/>
          <w:lang w:val="en-US"/>
        </w:rPr>
        <w:t>Grilled pork loin steak. £9</w:t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</w:pPr>
      <w:r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  <w:t>caramelised onion, apple &amp; thyme glazed with smoked cheese, saute potatoes, pak choi,</w:t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</w:pPr>
      <w:r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  <w:t xml:space="preserve"> </w:t>
      </w:r>
      <w:r>
        <w:rPr>
          <w:rFonts w:cs="Times New Roman" w:ascii="Baskerville Old Face" w:hAnsi="Baskerville Old Face"/>
          <w:b w:val="false"/>
          <w:bCs w:val="false"/>
          <w:i/>
          <w:iCs/>
          <w:sz w:val="20"/>
          <w:szCs w:val="20"/>
          <w:lang w:val="en-US"/>
        </w:rPr>
        <w:t>creamy whole grain mustard sauce.</w:t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b/>
          <w:bCs/>
          <w:sz w:val="28"/>
          <w:szCs w:val="28"/>
          <w:lang w:val="en-US"/>
        </w:rPr>
      </w:pPr>
      <w:r>
        <w:rPr>
          <w:rFonts w:cs="Times New Roman" w:ascii="Baskerville Old Face" w:hAnsi="Baskerville Old Face"/>
          <w:b/>
          <w:bCs/>
          <w:sz w:val="28"/>
          <w:szCs w:val="28"/>
          <w:lang w:val="en-US"/>
        </w:rPr>
        <w:t>Spiced cod pave. £9</w:t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b w:val="false"/>
          <w:bCs w:val="fals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b w:val="false"/>
          <w:bCs w:val="false"/>
          <w:i/>
          <w:sz w:val="20"/>
          <w:szCs w:val="20"/>
          <w:lang w:val="en-US"/>
        </w:rPr>
        <w:t>herb risotto, char grilled courgettes, crisp prosciutto ham, sweet lemon dressing.</w:t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b/>
          <w:bCs/>
          <w:sz w:val="28"/>
          <w:szCs w:val="28"/>
          <w:lang w:val="en-US"/>
        </w:rPr>
      </w:pPr>
      <w:r>
        <w:rPr>
          <w:rFonts w:cs="Times New Roman" w:ascii="Baskerville Old Face" w:hAnsi="Baskerville Old Face"/>
          <w:b/>
          <w:bCs/>
          <w:sz w:val="28"/>
          <w:szCs w:val="28"/>
          <w:lang w:val="en-US"/>
        </w:rPr>
        <w:t>Sweet potato, mushroom, spinach &amp; chicpea curry. £9</w:t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b w:val="false"/>
          <w:bCs w:val="false"/>
          <w:i/>
          <w:sz w:val="20"/>
          <w:szCs w:val="20"/>
          <w:lang w:val="en-US"/>
        </w:rPr>
      </w:pPr>
      <w:r>
        <w:rPr>
          <w:rFonts w:cs="Times New Roman" w:ascii="Baskerville Old Face" w:hAnsi="Baskerville Old Face"/>
          <w:b w:val="false"/>
          <w:bCs w:val="false"/>
          <w:i/>
          <w:sz w:val="20"/>
          <w:szCs w:val="20"/>
          <w:lang w:val="en-GB" w:eastAsia="en-US" w:bidi="ar-SA"/>
        </w:rPr>
        <w:t>basmati rice, mint yogurt</w:t>
      </w:r>
      <w:r>
        <w:rPr>
          <w:rFonts w:cs="Times New Roman" w:ascii="Baskerville Old Face" w:hAnsi="Baskerville Old Face"/>
          <w:b w:val="false"/>
          <w:bCs w:val="false"/>
          <w:i/>
          <w:sz w:val="20"/>
          <w:szCs w:val="20"/>
          <w:lang w:val="en-US"/>
        </w:rPr>
        <w:t>.</w:t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sz w:val="16"/>
          <w:szCs w:val="16"/>
          <w:lang w:val="en-US"/>
        </w:rPr>
      </w:pPr>
      <w:r>
        <w:rPr>
          <w:rFonts w:cs="Times New Roman" w:ascii="Baskerville Old Face" w:hAnsi="Baskerville Old Face"/>
          <w:sz w:val="16"/>
          <w:szCs w:val="16"/>
          <w:lang w:val="en-US"/>
        </w:rPr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b/>
          <w:bCs/>
          <w:lang w:val="en-US"/>
        </w:rPr>
      </w:pPr>
      <w:r>
        <w:rPr>
          <w:rFonts w:cs="Times New Roman" w:ascii="Baskerville Old Face" w:hAnsi="Baskerville Old Face"/>
          <w:b/>
          <w:bCs/>
          <w:lang w:val="en-US"/>
        </w:rPr>
        <w:t>* * * * * * * * * * * * * * * * * * * * * * *</w:t>
      </w:r>
    </w:p>
    <w:p>
      <w:pPr>
        <w:pStyle w:val="Normal"/>
        <w:widowControl w:val="false"/>
        <w:spacing w:lineRule="auto" w:line="240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cs="Times New Roman" w:ascii="Baskerville Old Face" w:hAnsi="Baskerville Old Face"/>
          <w:b/>
          <w:bCs/>
          <w:sz w:val="28"/>
          <w:szCs w:val="28"/>
          <w:lang w:val="en-US"/>
        </w:rPr>
        <w:t>Hot</w:t>
      </w:r>
      <w:r>
        <w:rPr>
          <w:rFonts w:cs="Times New Roman" w:ascii="Baskerville Old Face" w:hAnsi="Baskerville Old Face"/>
          <w:b/>
          <w:bCs/>
          <w:sz w:val="28"/>
          <w:szCs w:val="28"/>
          <w:lang w:val="en-US"/>
        </w:rPr>
        <w:t xml:space="preserve"> </w:t>
      </w:r>
      <w:r>
        <w:rPr>
          <w:rFonts w:cs="Times New Roman" w:ascii="Baskerville Old Face" w:hAnsi="Baskerville Old Face"/>
          <w:b/>
          <w:bCs/>
          <w:sz w:val="28"/>
          <w:szCs w:val="28"/>
          <w:lang w:val="en-US"/>
        </w:rPr>
        <w:t>c</w:t>
      </w:r>
      <w:r>
        <w:rPr>
          <w:rFonts w:cs="Times New Roman" w:ascii="Baskerville Old Face" w:hAnsi="Baskerville Old Face"/>
          <w:b/>
          <w:bCs/>
          <w:sz w:val="28"/>
          <w:szCs w:val="28"/>
          <w:lang w:val="en-US"/>
        </w:rPr>
        <w:t xml:space="preserve">hocolate &amp; raspberry </w:t>
      </w:r>
      <w:r>
        <w:rPr>
          <w:rFonts w:cs="Times New Roman" w:ascii="Baskerville Old Face" w:hAnsi="Baskerville Old Face"/>
          <w:b/>
          <w:bCs/>
          <w:sz w:val="28"/>
          <w:szCs w:val="28"/>
          <w:lang w:val="en-US"/>
        </w:rPr>
        <w:t>fondant</w:t>
      </w:r>
      <w:r>
        <w:rPr>
          <w:rFonts w:ascii="Baskerville old face" w:hAnsi="Baskerville old face"/>
          <w:b/>
          <w:bCs/>
          <w:sz w:val="28"/>
          <w:szCs w:val="28"/>
        </w:rPr>
        <w:t>. £7</w:t>
      </w:r>
    </w:p>
    <w:p>
      <w:pPr>
        <w:pStyle w:val="Normal"/>
        <w:widowControl w:val="false"/>
        <w:spacing w:lineRule="auto" w:line="240"/>
        <w:jc w:val="center"/>
        <w:rPr>
          <w:rFonts w:ascii="Baskerville old face" w:hAnsi="Baskerville old face"/>
          <w:b w:val="false"/>
          <w:bCs w:val="false"/>
          <w:i/>
          <w:iCs/>
          <w:sz w:val="20"/>
          <w:szCs w:val="20"/>
        </w:rPr>
      </w:pPr>
      <w:r>
        <w:rPr>
          <w:rFonts w:ascii="Baskerville old face" w:hAnsi="Baskerville old face"/>
          <w:b w:val="false"/>
          <w:bCs w:val="false"/>
          <w:i/>
          <w:iCs/>
          <w:sz w:val="20"/>
          <w:szCs w:val="20"/>
        </w:rPr>
        <w:t>vanilla ice cream.</w:t>
      </w:r>
    </w:p>
    <w:p>
      <w:pPr>
        <w:pStyle w:val="Normal"/>
        <w:widowControl w:val="false"/>
        <w:spacing w:lineRule="auto" w:line="240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Lemon posset. £6.50</w:t>
      </w:r>
    </w:p>
    <w:p>
      <w:pPr>
        <w:pStyle w:val="Normal"/>
        <w:widowControl w:val="false"/>
        <w:spacing w:lineRule="auto" w:line="240"/>
        <w:jc w:val="center"/>
        <w:rPr>
          <w:rFonts w:ascii="Baskerville old face" w:hAnsi="Baskerville old face"/>
          <w:b w:val="false"/>
          <w:bCs w:val="false"/>
          <w:i/>
          <w:iCs/>
          <w:sz w:val="20"/>
          <w:szCs w:val="20"/>
        </w:rPr>
      </w:pPr>
      <w:r>
        <w:rPr>
          <w:rFonts w:ascii="Baskerville old face" w:hAnsi="Baskerville old face"/>
          <w:b w:val="false"/>
          <w:bCs w:val="false"/>
          <w:i/>
          <w:iCs/>
          <w:sz w:val="20"/>
          <w:szCs w:val="20"/>
        </w:rPr>
        <w:t>Blueberry compote, shortbread biscuits.</w:t>
      </w:r>
    </w:p>
    <w:p>
      <w:pPr>
        <w:pStyle w:val="Normal"/>
        <w:widowControl w:val="false"/>
        <w:spacing w:lineRule="auto" w:line="240"/>
        <w:jc w:val="center"/>
        <w:rPr>
          <w:rFonts w:ascii="Baskerville old face" w:hAnsi="Baskerville old face"/>
          <w:b w:val="false"/>
          <w:bCs w:val="false"/>
          <w:i/>
          <w:iCs/>
          <w:sz w:val="20"/>
          <w:szCs w:val="20"/>
        </w:rPr>
      </w:pPr>
      <w:r>
        <w:rPr>
          <w:rFonts w:ascii="Baskerville old face" w:hAnsi="Baskerville old face"/>
          <w:b w:val="false"/>
          <w:bCs w:val="false"/>
          <w:i/>
          <w:iCs/>
          <w:sz w:val="20"/>
          <w:szCs w:val="20"/>
        </w:rPr>
      </w:r>
    </w:p>
    <w:p>
      <w:pPr>
        <w:pStyle w:val="Normal"/>
        <w:widowControl w:val="false"/>
        <w:spacing w:lineRule="auto" w:line="240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Apple, cinnamon &amp; sultana crumble fool. £6.50</w:t>
      </w:r>
    </w:p>
    <w:p>
      <w:pPr>
        <w:pStyle w:val="Normal"/>
        <w:widowControl w:val="false"/>
        <w:spacing w:lineRule="auto" w:line="240"/>
        <w:jc w:val="center"/>
        <w:rPr/>
      </w:pPr>
      <w:bookmarkStart w:id="3" w:name="__DdeLink__152_2087393461"/>
      <w:bookmarkStart w:id="4" w:name="__DdeLink__152_2087393461"/>
      <w:bookmarkEnd w:id="4"/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b/>
          <w:bCs/>
          <w:i w:val="false"/>
          <w:iCs w:val="false"/>
          <w:sz w:val="32"/>
          <w:szCs w:val="32"/>
          <w:u w:val="single"/>
          <w:lang w:val="en-US"/>
        </w:rPr>
      </w:pPr>
      <w:r>
        <w:rPr>
          <w:rFonts w:cs="Times New Roman" w:ascii="Baskerville Old Face" w:hAnsi="Baskerville Old Face"/>
          <w:b/>
          <w:bCs/>
          <w:i w:val="false"/>
          <w:iCs w:val="false"/>
          <w:sz w:val="32"/>
          <w:szCs w:val="32"/>
          <w:u w:val="single"/>
          <w:lang w:val="en-US"/>
        </w:rPr>
        <w:t>3 Courses £15.00</w:t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>
          <w:rFonts w:cs="Times New Roman" w:ascii="Baskerville Old Face" w:hAnsi="Baskerville Old Face"/>
          <w:b/>
          <w:bCs/>
          <w:i w:val="false"/>
          <w:iCs w:val="false"/>
          <w:sz w:val="32"/>
          <w:szCs w:val="32"/>
          <w:u w:val="single"/>
          <w:lang w:val="en-US"/>
        </w:rPr>
      </w:pPr>
      <w:r>
        <w:rPr>
          <w:rFonts w:cs="Times New Roman" w:ascii="Baskerville Old Face" w:hAnsi="Baskerville Old Face"/>
          <w:b/>
          <w:bCs/>
          <w:i w:val="false"/>
          <w:iCs w:val="false"/>
          <w:sz w:val="32"/>
          <w:szCs w:val="32"/>
          <w:u w:val="single"/>
          <w:lang w:val="en-US"/>
        </w:rPr>
        <w:t>Menu is subject to change due to availability of ingredients.</w:t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>
          <w:rFonts w:cs="Times New Roman" w:ascii="Constantia" w:hAnsi="Constantia"/>
          <w:b/>
          <w:bCs/>
          <w:i w:val="false"/>
          <w:iCs w:val="false"/>
          <w:sz w:val="20"/>
          <w:szCs w:val="20"/>
          <w:u w:val="single"/>
          <w:lang w:val="en-US"/>
        </w:rPr>
      </w:pPr>
      <w:r>
        <w:rPr>
          <w:rFonts w:cs="Times New Roman" w:ascii="Constantia" w:hAnsi="Constantia"/>
          <w:b/>
          <w:bCs/>
          <w:i w:val="false"/>
          <w:iCs w:val="false"/>
          <w:sz w:val="20"/>
          <w:szCs w:val="20"/>
          <w:u w:val="single"/>
          <w:lang w:val="en-US"/>
        </w:rPr>
        <w:t>LUNCH MENU</w:t>
      </w:r>
    </w:p>
    <w:p>
      <w:pPr>
        <w:pStyle w:val="Normal"/>
        <w:widowControl w:val="false"/>
        <w:spacing w:lineRule="auto" w:line="240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cs="Times New Roman" w:ascii="Constantia" w:hAnsi="Constantia"/>
          <w:b/>
          <w:bCs/>
          <w:sz w:val="24"/>
          <w:szCs w:val="24"/>
          <w:lang w:val="en-US"/>
        </w:rPr>
      </w:pPr>
      <w:r>
        <w:rPr>
          <w:rFonts w:cs="Times New Roman" w:ascii="Constantia" w:hAnsi="Constantia"/>
          <w:b/>
          <w:bCs/>
          <w:sz w:val="24"/>
          <w:szCs w:val="24"/>
          <w:lang w:val="en-US"/>
        </w:rPr>
        <w:t>Twice baked farmhouse cheddar cheese soufflé £8.00.</w:t>
      </w:r>
    </w:p>
    <w:p>
      <w:pPr>
        <w:pStyle w:val="Normal"/>
        <w:widowControl w:val="false"/>
        <w:spacing w:lineRule="auto" w:line="240"/>
        <w:jc w:val="center"/>
        <w:rPr>
          <w:rFonts w:cs="Times New Roman" w:ascii="Constantia" w:hAnsi="Constantia"/>
          <w:b w:val="false"/>
          <w:bCs w:val="false"/>
          <w:i/>
          <w:sz w:val="24"/>
          <w:szCs w:val="24"/>
          <w:lang w:val="en-US"/>
        </w:rPr>
      </w:pPr>
      <w:r>
        <w:rPr>
          <w:rFonts w:cs="Times New Roman" w:ascii="Constantia" w:hAnsi="Constantia"/>
          <w:b w:val="false"/>
          <w:bCs w:val="false"/>
          <w:i/>
          <w:sz w:val="24"/>
          <w:szCs w:val="24"/>
          <w:lang w:val="en-US"/>
        </w:rPr>
        <w:t>in a creamy leek &amp; white wine sauce, chives.</w:t>
      </w:r>
    </w:p>
    <w:p>
      <w:pPr>
        <w:pStyle w:val="Normal"/>
        <w:widowControl w:val="false"/>
        <w:spacing w:lineRule="auto" w:line="276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</w:r>
    </w:p>
    <w:p>
      <w:pPr>
        <w:pStyle w:val="Normal"/>
        <w:widowControl w:val="false"/>
        <w:spacing w:lineRule="auto" w:line="276"/>
        <w:jc w:val="center"/>
        <w:rPr>
          <w:rFonts w:cs="Times New Roman" w:ascii="Constantia" w:hAnsi="Constantia"/>
          <w:b/>
          <w:bCs/>
          <w:sz w:val="24"/>
          <w:szCs w:val="24"/>
          <w:lang w:val="en-US"/>
        </w:rPr>
      </w:pPr>
      <w:r>
        <w:rPr>
          <w:rFonts w:cs="Times New Roman" w:ascii="Constantia" w:hAnsi="Constantia"/>
          <w:b/>
          <w:bCs/>
          <w:sz w:val="24"/>
          <w:szCs w:val="24"/>
          <w:lang w:val="en-US"/>
        </w:rPr>
        <w:t>A warm salad of beetroot, orange £7.50 starter/£13.00 main</w:t>
      </w:r>
    </w:p>
    <w:p>
      <w:pPr>
        <w:pStyle w:val="Normal"/>
        <w:widowControl w:val="false"/>
        <w:spacing w:lineRule="auto" w:line="276"/>
        <w:jc w:val="center"/>
        <w:rPr>
          <w:rFonts w:cs="Times New Roman" w:ascii="Constantia" w:hAnsi="Constantia"/>
          <w:b w:val="false"/>
          <w:bCs w:val="false"/>
          <w:i/>
          <w:sz w:val="24"/>
          <w:szCs w:val="24"/>
          <w:u w:val="none"/>
          <w:lang w:val="en-US"/>
        </w:rPr>
      </w:pPr>
      <w:r>
        <w:rPr>
          <w:rFonts w:cs="Times New Roman" w:ascii="Constantia" w:hAnsi="Constantia"/>
          <w:b w:val="false"/>
          <w:bCs w:val="false"/>
          <w:i/>
          <w:sz w:val="24"/>
          <w:szCs w:val="24"/>
          <w:u w:val="none"/>
          <w:lang w:val="en-US"/>
        </w:rPr>
        <w:t>walnuts</w:t>
      </w:r>
      <w:bookmarkStart w:id="5" w:name="__UnoMark__59_504414386"/>
      <w:bookmarkEnd w:id="5"/>
      <w:r>
        <w:rPr>
          <w:rFonts w:cs="Times New Roman" w:ascii="Constantia" w:hAnsi="Constantia"/>
          <w:b w:val="false"/>
          <w:bCs w:val="false"/>
          <w:i/>
          <w:sz w:val="24"/>
          <w:szCs w:val="24"/>
          <w:u w:val="none"/>
          <w:lang w:val="en-US"/>
        </w:rPr>
        <w:t xml:space="preserve"> and blue cheese.</w:t>
      </w:r>
    </w:p>
    <w:p>
      <w:pPr>
        <w:pStyle w:val="Normal"/>
        <w:widowControl w:val="false"/>
        <w:spacing w:lineRule="auto" w:line="276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</w:r>
    </w:p>
    <w:p>
      <w:pPr>
        <w:pStyle w:val="Normal"/>
        <w:widowControl w:val="false"/>
        <w:spacing w:lineRule="auto" w:line="276"/>
        <w:jc w:val="center"/>
        <w:rPr>
          <w:rFonts w:cs="Times New Roman" w:ascii="Constantia" w:hAnsi="Constantia"/>
          <w:b/>
          <w:bCs/>
          <w:sz w:val="24"/>
          <w:szCs w:val="24"/>
          <w:lang w:val="en-US"/>
        </w:rPr>
      </w:pPr>
      <w:r>
        <w:rPr>
          <w:rFonts w:cs="Times New Roman" w:ascii="Constantia" w:hAnsi="Constantia"/>
          <w:b/>
          <w:bCs/>
          <w:sz w:val="24"/>
          <w:szCs w:val="24"/>
          <w:lang w:val="en-US"/>
        </w:rPr>
        <w:t>A warm salad of smoked pancetta £8.50/£13.50 main</w:t>
      </w:r>
    </w:p>
    <w:p>
      <w:pPr>
        <w:pStyle w:val="Normal"/>
        <w:widowControl w:val="false"/>
        <w:spacing w:lineRule="auto" w:line="276"/>
        <w:jc w:val="center"/>
        <w:rPr>
          <w:rFonts w:cs="Times New Roman" w:ascii="Constantia" w:hAnsi="Constantia"/>
          <w:i/>
          <w:sz w:val="24"/>
          <w:szCs w:val="24"/>
          <w:lang w:val="en-US"/>
        </w:rPr>
      </w:pPr>
      <w:r>
        <w:rPr>
          <w:rFonts w:cs="Times New Roman" w:ascii="Constantia" w:hAnsi="Constantia"/>
          <w:i/>
          <w:sz w:val="24"/>
          <w:szCs w:val="24"/>
          <w:lang w:val="en-US"/>
        </w:rPr>
        <w:t xml:space="preserve"> </w:t>
      </w:r>
      <w:r>
        <w:rPr>
          <w:rFonts w:cs="Times New Roman" w:ascii="Constantia" w:hAnsi="Constantia"/>
          <w:i/>
          <w:sz w:val="24"/>
          <w:szCs w:val="24"/>
          <w:lang w:val="en-US"/>
        </w:rPr>
        <w:t>Chorizo &amp; black pudding, sun blushed tomatoes,</w:t>
      </w:r>
    </w:p>
    <w:p>
      <w:pPr>
        <w:pStyle w:val="Normal"/>
        <w:widowControl w:val="false"/>
        <w:spacing w:lineRule="auto" w:line="276"/>
        <w:jc w:val="center"/>
        <w:rPr>
          <w:rFonts w:cs="Times New Roman" w:ascii="Constantia" w:hAnsi="Constantia"/>
          <w:b w:val="false"/>
          <w:bCs w:val="false"/>
          <w:i/>
          <w:sz w:val="24"/>
          <w:szCs w:val="24"/>
          <w:u w:val="none"/>
          <w:lang w:val="en-US"/>
        </w:rPr>
      </w:pPr>
      <w:r>
        <w:rPr>
          <w:rFonts w:cs="Times New Roman" w:ascii="Constantia" w:hAnsi="Constantia"/>
          <w:b/>
          <w:bCs/>
          <w:i/>
          <w:sz w:val="24"/>
          <w:szCs w:val="24"/>
          <w:u w:val="none"/>
          <w:lang w:val="en-US"/>
        </w:rPr>
        <w:t xml:space="preserve"> </w:t>
      </w:r>
      <w:r>
        <w:rPr>
          <w:rFonts w:cs="Times New Roman" w:ascii="Constantia" w:hAnsi="Constantia"/>
          <w:b w:val="false"/>
          <w:bCs w:val="false"/>
          <w:i/>
          <w:sz w:val="24"/>
          <w:szCs w:val="24"/>
          <w:u w:val="none"/>
          <w:lang w:val="en-US"/>
        </w:rPr>
        <w:t>croutons &amp; aged balsamic dressing.</w:t>
      </w:r>
    </w:p>
    <w:p>
      <w:pPr>
        <w:pStyle w:val="Normal"/>
        <w:widowControl w:val="false"/>
        <w:spacing w:lineRule="auto" w:line="276"/>
        <w:jc w:val="center"/>
        <w:rPr/>
      </w:pPr>
      <w:r>
        <w:rPr/>
      </w:r>
    </w:p>
    <w:p>
      <w:pPr>
        <w:pStyle w:val="Normal"/>
        <w:widowControl w:val="false"/>
        <w:spacing w:lineRule="auto" w:line="276"/>
        <w:jc w:val="center"/>
        <w:rPr>
          <w:rFonts w:cs="Times New Roman" w:ascii="Constantia" w:hAnsi="Constantia"/>
          <w:b w:val="false"/>
          <w:bCs w:val="false"/>
          <w:i/>
          <w:sz w:val="24"/>
          <w:szCs w:val="24"/>
          <w:u w:val="none"/>
          <w:lang w:val="en-US"/>
        </w:rPr>
      </w:pPr>
      <w:r>
        <w:rPr>
          <w:rFonts w:cs="Times New Roman" w:ascii="Constantia" w:hAnsi="Constantia"/>
          <w:b w:val="false"/>
          <w:bCs w:val="false"/>
          <w:i/>
          <w:sz w:val="24"/>
          <w:szCs w:val="24"/>
          <w:u w:val="none"/>
          <w:lang w:val="en-US"/>
        </w:rPr>
        <w:t>************************************************************************</w:t>
      </w:r>
    </w:p>
    <w:p>
      <w:pPr>
        <w:pStyle w:val="Normal"/>
        <w:widowControl w:val="false"/>
        <w:spacing w:lineRule="auto" w:line="276"/>
        <w:jc w:val="center"/>
        <w:rPr>
          <w:rFonts w:cs="Times New Roman" w:ascii="Constantia" w:hAnsi="Constantia"/>
          <w:b/>
          <w:bCs/>
          <w:sz w:val="24"/>
          <w:szCs w:val="24"/>
          <w:lang w:val="en-US"/>
        </w:rPr>
      </w:pPr>
      <w:r>
        <w:rPr>
          <w:rFonts w:cs="Times New Roman" w:ascii="Constantia" w:hAnsi="Constantia"/>
          <w:b/>
          <w:bCs/>
          <w:sz w:val="24"/>
          <w:szCs w:val="24"/>
          <w:lang w:val="en-US"/>
        </w:rPr>
        <w:t>Chicken &amp; bacon open sandwich. £8.50</w:t>
      </w:r>
    </w:p>
    <w:p>
      <w:pPr>
        <w:pStyle w:val="Normal"/>
        <w:widowControl w:val="false"/>
        <w:spacing w:lineRule="auto" w:line="276"/>
        <w:jc w:val="center"/>
        <w:rPr>
          <w:rFonts w:cs="Times New Roman" w:ascii="Constantia" w:hAnsi="Constantia"/>
          <w:i/>
          <w:sz w:val="24"/>
          <w:szCs w:val="24"/>
          <w:lang w:val="en-US"/>
        </w:rPr>
      </w:pPr>
      <w:r>
        <w:rPr>
          <w:rFonts w:cs="Times New Roman" w:ascii="Constantia" w:hAnsi="Constantia"/>
          <w:i/>
          <w:sz w:val="24"/>
          <w:szCs w:val="24"/>
          <w:lang w:val="en-US"/>
        </w:rPr>
        <w:t>Lightly poached egg, lemon &amp; herb butter.</w:t>
      </w:r>
    </w:p>
    <w:p>
      <w:pPr>
        <w:pStyle w:val="Normal"/>
        <w:widowControl w:val="false"/>
        <w:spacing w:lineRule="auto" w:line="276"/>
        <w:jc w:val="center"/>
        <w:rPr/>
      </w:pPr>
      <w:r>
        <w:rPr/>
      </w:r>
    </w:p>
    <w:p>
      <w:pPr>
        <w:pStyle w:val="Normal"/>
        <w:widowControl w:val="false"/>
        <w:spacing w:lineRule="auto" w:line="276"/>
        <w:jc w:val="center"/>
        <w:rPr>
          <w:rFonts w:cs="Times New Roman" w:ascii="Constantia" w:hAnsi="Constantia"/>
          <w:b/>
          <w:bCs/>
          <w:sz w:val="24"/>
          <w:szCs w:val="24"/>
          <w:lang w:val="en-US"/>
        </w:rPr>
      </w:pPr>
      <w:r>
        <w:rPr>
          <w:rFonts w:cs="Times New Roman" w:ascii="Constantia" w:hAnsi="Constantia"/>
          <w:b/>
          <w:bCs/>
          <w:sz w:val="24"/>
          <w:szCs w:val="24"/>
          <w:lang w:val="en-US"/>
        </w:rPr>
        <w:t>6oz flat iron steak £12.00</w:t>
      </w:r>
    </w:p>
    <w:p>
      <w:pPr>
        <w:pStyle w:val="Normal"/>
        <w:widowControl w:val="false"/>
        <w:spacing w:lineRule="auto" w:line="276"/>
        <w:jc w:val="center"/>
        <w:rPr>
          <w:rFonts w:cs="Times New Roman" w:ascii="Constantia" w:hAnsi="Constantia"/>
          <w:b w:val="false"/>
          <w:bCs w:val="false"/>
          <w:i/>
          <w:sz w:val="24"/>
          <w:szCs w:val="24"/>
          <w:lang w:val="en-US"/>
        </w:rPr>
      </w:pPr>
      <w:r>
        <w:rPr>
          <w:rFonts w:cs="Times New Roman" w:ascii="Constantia" w:hAnsi="Constantia"/>
          <w:b w:val="false"/>
          <w:bCs w:val="false"/>
          <w:i/>
          <w:sz w:val="24"/>
          <w:szCs w:val="24"/>
          <w:lang w:val="en-US"/>
        </w:rPr>
        <w:t>Grilled flat mushroom, vine tomatoes, triple cooked chips, rocket &amp; parmesan salad.</w:t>
      </w:r>
    </w:p>
    <w:p>
      <w:pPr>
        <w:pStyle w:val="Normal"/>
        <w:widowControl w:val="false"/>
        <w:spacing w:lineRule="auto" w:line="276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</w:r>
    </w:p>
    <w:p>
      <w:pPr>
        <w:pStyle w:val="Normal"/>
        <w:widowControl w:val="false"/>
        <w:spacing w:lineRule="auto" w:line="276"/>
        <w:jc w:val="center"/>
        <w:rPr>
          <w:rFonts w:cs="Times New Roman" w:ascii="Constantia" w:hAnsi="Constantia"/>
          <w:b/>
          <w:bCs/>
          <w:sz w:val="24"/>
          <w:szCs w:val="24"/>
          <w:lang w:val="en-US"/>
        </w:rPr>
      </w:pPr>
      <w:r>
        <w:rPr>
          <w:rFonts w:cs="Times New Roman" w:ascii="Constantia" w:hAnsi="Constantia"/>
          <w:b/>
          <w:bCs/>
          <w:sz w:val="24"/>
          <w:szCs w:val="24"/>
          <w:lang w:val="en-US"/>
        </w:rPr>
        <w:t>Beer battered cod goujons £12.00</w:t>
      </w:r>
    </w:p>
    <w:p>
      <w:pPr>
        <w:pStyle w:val="Normal"/>
        <w:widowControl w:val="false"/>
        <w:spacing w:lineRule="auto" w:line="276"/>
        <w:jc w:val="center"/>
        <w:rPr>
          <w:rFonts w:cs="Times New Roman" w:ascii="Constantia" w:hAnsi="Constantia"/>
          <w:i/>
          <w:sz w:val="24"/>
          <w:szCs w:val="24"/>
          <w:lang w:val="en-US"/>
        </w:rPr>
      </w:pPr>
      <w:r>
        <w:rPr>
          <w:rFonts w:cs="Times New Roman" w:ascii="Constantia" w:hAnsi="Constantia"/>
          <w:i/>
          <w:sz w:val="24"/>
          <w:szCs w:val="24"/>
          <w:lang w:val="en-US"/>
        </w:rPr>
        <w:t>Triple cooked chips, mushy peas, tatare sauce.</w:t>
      </w:r>
    </w:p>
    <w:p>
      <w:pPr>
        <w:pStyle w:val="Normal"/>
        <w:widowControl w:val="false"/>
        <w:spacing w:lineRule="auto" w:line="276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 w:val="false"/>
        <w:spacing w:lineRule="auto" w:line="240"/>
        <w:jc w:val="center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31750</wp:posOffset>
            </wp:positionV>
            <wp:extent cx="3775710" cy="65595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headerReference w:type="default" r:id="rId3"/>
      <w:type w:val="nextPage"/>
      <w:pgSz w:w="11906" w:h="16820"/>
      <w:pgMar w:left="850" w:right="1134" w:header="851" w:top="1701" w:footer="0" w:bottom="99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askerville Old Face">
    <w:charset w:val="00"/>
    <w:family w:val="roman"/>
    <w:pitch w:val="variable"/>
  </w:font>
  <w:font w:name="Baskerville old face">
    <w:charset w:val="00"/>
    <w:family w:val="roman"/>
    <w:pitch w:val="variable"/>
  </w:font>
  <w:font w:name="Constant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drawing>
        <wp:anchor behindDoc="1" distT="0" distB="0" distL="114300" distR="114300" simplePos="0" locked="0" layoutInCell="1" allowOverlap="1" relativeHeight="1">
          <wp:simplePos x="0" y="0"/>
          <wp:positionH relativeFrom="column">
            <wp:align>center</wp:align>
          </wp:positionH>
          <wp:positionV relativeFrom="paragraph">
            <wp:posOffset>-179705</wp:posOffset>
          </wp:positionV>
          <wp:extent cx="1126490" cy="1316990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1316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SimSun" w:cs=""/>
        <w:sz w:val="24"/>
        <w:szCs w:val="24"/>
        <w:lang w:val="en-GB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7b3754"/>
    <w:pPr>
      <w:widowControl/>
      <w:suppressAutoHyphens w:val="true"/>
      <w:bidi w:val="0"/>
      <w:spacing w:lineRule="auto" w:line="360"/>
      <w:jc w:val="both"/>
    </w:pPr>
    <w:rPr>
      <w:rFonts w:ascii="Arial" w:hAnsi="Arial" w:eastAsia="SimSun" w:cs="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harAttribute2" w:customStyle="1">
    <w:name w:val="CharAttribute2"/>
    <w:rsid w:val="00065e6f"/>
    <w:rPr>
      <w:rFonts w:ascii="Times New Roman" w:hAnsi="Times New Roman" w:eastAsia="Times New Roman"/>
      <w:sz w:val="24"/>
    </w:rPr>
  </w:style>
  <w:style w:type="character" w:styleId="CharAttribute3" w:customStyle="1">
    <w:name w:val="CharAttribute3"/>
    <w:rsid w:val="00065e6f"/>
    <w:rPr>
      <w:rFonts w:ascii="Times New Roman" w:hAnsi="Times New Roman" w:eastAsia="Times New Roman"/>
      <w:b/>
      <w:i/>
      <w:sz w:val="24"/>
    </w:rPr>
  </w:style>
  <w:style w:type="character" w:styleId="CharAttribute4" w:customStyle="1">
    <w:name w:val="CharAttribute4"/>
    <w:rsid w:val="00065e6f"/>
    <w:rPr>
      <w:rFonts w:ascii="Times New Roman" w:hAnsi="Times New Roman" w:eastAsia="Times New Roman"/>
      <w:i/>
      <w:sz w:val="24"/>
    </w:rPr>
  </w:style>
  <w:style w:type="character" w:styleId="HeaderChar" w:customStyle="1">
    <w:name w:val="Header Char"/>
    <w:uiPriority w:val="99"/>
    <w:link w:val="Header"/>
    <w:rsid w:val="007c4d41"/>
    <w:basedOn w:val="DefaultParagraphFont"/>
    <w:rPr>
      <w:rFonts w:ascii="Arial" w:hAnsi="Arial"/>
    </w:rPr>
  </w:style>
  <w:style w:type="character" w:styleId="FooterChar" w:customStyle="1">
    <w:name w:val="Footer Char"/>
    <w:uiPriority w:val="99"/>
    <w:link w:val="Footer"/>
    <w:rsid w:val="007c4d41"/>
    <w:basedOn w:val="DefaultParagraphFont"/>
    <w:rPr>
      <w:rFonts w:ascii="Arial" w:hAnsi="Arial"/>
    </w:rPr>
  </w:style>
  <w:style w:type="character" w:styleId="BalloonTextChar" w:customStyle="1">
    <w:name w:val="Balloon Text Char"/>
    <w:uiPriority w:val="99"/>
    <w:semiHidden/>
    <w:link w:val="BalloonText"/>
    <w:rsid w:val="007c4d41"/>
    <w:basedOn w:val="DefaultParagraphFont"/>
    <w:rPr>
      <w:rFonts w:ascii="Lucida Grande" w:hAnsi="Lucida Grande" w:cs="Lucida Grande"/>
      <w:sz w:val="18"/>
      <w:szCs w:val="18"/>
    </w:rPr>
  </w:style>
  <w:style w:type="character" w:styleId="CharAttribute0" w:customStyle="1">
    <w:name w:val="CharAttribute0"/>
    <w:rsid w:val="001a2be2"/>
    <w:rPr>
      <w:rFonts w:ascii="Times New Roman" w:hAnsi="Times New Roman" w:eastAsia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ParaAttribute0" w:customStyle="1">
    <w:name w:val="ParaAttribute0"/>
    <w:rsid w:val="00065e6f"/>
    <w:pPr>
      <w:widowControl w:val="false"/>
      <w:suppressAutoHyphens w:val="true"/>
      <w:bidi w:val="0"/>
      <w:jc w:val="center"/>
    </w:pPr>
    <w:rPr>
      <w:rFonts w:ascii="Times New Roman" w:hAnsi="Times New Roman" w:eastAsia="바탕" w:cs="Times New Roman"/>
      <w:color w:val="00000A"/>
      <w:sz w:val="20"/>
      <w:szCs w:val="20"/>
      <w:lang w:val="en-GB" w:eastAsia="en-US" w:bidi="ar-SA"/>
    </w:rPr>
  </w:style>
  <w:style w:type="paragraph" w:styleId="Header">
    <w:name w:val="Header"/>
    <w:uiPriority w:val="99"/>
    <w:unhideWhenUsed/>
    <w:link w:val="HeaderChar"/>
    <w:rsid w:val="007c4d41"/>
    <w:basedOn w:val="Normal"/>
    <w:pPr>
      <w:tabs>
        <w:tab w:val="center" w:pos="4320" w:leader="none"/>
        <w:tab w:val="right" w:pos="8640" w:leader="none"/>
      </w:tabs>
      <w:spacing w:lineRule="auto" w:line="240"/>
    </w:pPr>
    <w:rPr/>
  </w:style>
  <w:style w:type="paragraph" w:styleId="Footer">
    <w:name w:val="Footer"/>
    <w:uiPriority w:val="99"/>
    <w:unhideWhenUsed/>
    <w:link w:val="FooterChar"/>
    <w:rsid w:val="007c4d41"/>
    <w:basedOn w:val="Normal"/>
    <w:pPr>
      <w:tabs>
        <w:tab w:val="center" w:pos="4320" w:leader="none"/>
        <w:tab w:val="right" w:pos="8640" w:leader="none"/>
      </w:tabs>
      <w:spacing w:lineRule="auto" w:line="240"/>
    </w:pPr>
    <w:rPr/>
  </w:style>
  <w:style w:type="paragraph" w:styleId="BalloonText">
    <w:name w:val="Balloon Text"/>
    <w:uiPriority w:val="99"/>
    <w:semiHidden/>
    <w:unhideWhenUsed/>
    <w:link w:val="BalloonTextChar"/>
    <w:rsid w:val="007c4d41"/>
    <w:basedOn w:val="Normal"/>
    <w:pPr>
      <w:spacing w:lineRule="auto" w:line="240"/>
    </w:pPr>
    <w:rPr>
      <w:rFonts w:ascii="Lucida Grande" w:hAnsi="Lucida Grande" w:cs="Lucida Grande"/>
      <w:sz w:val="18"/>
      <w:szCs w:val="18"/>
    </w:rPr>
  </w:style>
  <w:style w:type="paragraph" w:styleId="ParaAttribute1">
    <w:name w:val="ParaAttribute1"/>
    <w:pPr>
      <w:widowControl w:val="false"/>
      <w:suppressAutoHyphens w:val="true"/>
      <w:bidi w:val="0"/>
      <w:jc w:val="center"/>
    </w:pPr>
    <w:rPr>
      <w:rFonts w:ascii="Times New Roman" w:hAnsi="Times New Roman" w:eastAsia="바탕" w:cs="Times New Roman"/>
      <w:color w:val="00000A"/>
      <w:sz w:val="20"/>
      <w:szCs w:val="20"/>
      <w:lang w:val="en-GB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2017-06-28T20:50:00Z</dcterms:created>
  <dc:creator>Rebecca Lancaster</dc:creator>
  <dc:language>en-GB</dc:language>
  <cp:lastModifiedBy>Rebecca Lancaster</cp:lastModifiedBy>
  <cp:lastPrinted>2018-09-08T11:54:54Z</cp:lastPrinted>
  <dcterms:modified xsi:type="dcterms:W3CDTF">2017-06-28T20:50:00Z</dcterms:modified>
  <cp:revision>2</cp:revision>
</cp:coreProperties>
</file>