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9.emf" ContentType="image/x-emf"/>
  <Override PartName="/word/media/image28.emf" ContentType="image/x-emf"/>
  <Override PartName="/word/media/image32.wmf" ContentType="image/x-wmf"/>
  <Override PartName="/word/media/image27.emf" ContentType="image/x-emf"/>
  <Override PartName="/word/media/image30.emf" ContentType="image/x-emf"/>
  <Override PartName="/word/media/image23.emf" ContentType="image/x-emf"/>
  <Override PartName="/word/media/image22.emf" ContentType="image/x-emf"/>
  <Override PartName="/word/media/image21.emf" ContentType="image/x-emf"/>
  <Override PartName="/word/media/image20.emf" ContentType="image/x-emf"/>
  <Override PartName="/word/media/image26.emf" ContentType="image/x-emf"/>
  <Override PartName="/word/media/image19.emf" ContentType="image/x-emf"/>
  <Override PartName="/word/media/image25.emf" ContentType="image/x-emf"/>
  <Override PartName="/word/media/image18.emf" ContentType="image/x-emf"/>
  <Override PartName="/word/media/image31.emf" ContentType="image/x-emf"/>
  <Override PartName="/word/media/image24.emf" ContentType="image/x-emf"/>
  <Override PartName="/word/media/image17.emf" ContentType="image/x-e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sz w:val="32"/>
          <w:szCs w:val="32"/>
          <w:u w:val="single"/>
          <w:lang w:val="en-US"/>
        </w:rPr>
      </w:pPr>
      <w:r>
        <w:rPr>
          <w:rFonts w:cs="Times New Roman" w:ascii="Baskerville Old Face" w:hAnsi="Baskerville Old Face"/>
          <w:b/>
          <w:bCs/>
          <w:sz w:val="32"/>
          <w:szCs w:val="32"/>
          <w:u w:val="single"/>
          <w:lang w:val="en-US"/>
        </w:rPr>
        <w:t>Christmas Lunch Menu</w:t>
      </w:r>
    </w:p>
    <w:p>
      <w:pPr>
        <w:pStyle w:val="Normal"/>
        <w:widowControl w:val="false"/>
        <w:spacing w:lineRule="auto" w:line="240"/>
        <w:jc w:val="left"/>
        <w:rPr/>
      </w:pPr>
      <w:r>
        <w:rPr/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sz w:val="32"/>
          <w:szCs w:val="32"/>
          <w:u w:val="single"/>
          <w:lang w:val="en-US"/>
        </w:rPr>
      </w:pPr>
      <w:r>
        <w:rPr>
          <w:rFonts w:cs="Times New Roman" w:ascii="Baskerville Old Face" w:hAnsi="Baskerville Old Face"/>
          <w:b/>
          <w:bCs/>
          <w:sz w:val="32"/>
          <w:szCs w:val="32"/>
          <w:u w:val="single"/>
          <w:lang w:val="en-US"/>
        </w:rPr>
        <w:t>3 Courses £23.50</w:t>
      </w:r>
    </w:p>
    <w:p>
      <w:pPr>
        <w:pStyle w:val="Normal"/>
        <w:widowControl w:val="false"/>
        <w:spacing w:lineRule="auto" w:line="240"/>
        <w:jc w:val="center"/>
        <w:rPr>
          <w:rFonts w:cs="Times New Roman" w:ascii="Baskerville Old Face" w:hAnsi="Baskerville Old Face"/>
          <w:b/>
          <w:bCs/>
          <w:sz w:val="32"/>
          <w:szCs w:val="32"/>
          <w:u w:val="single"/>
          <w:lang w:val="en-US"/>
        </w:rPr>
      </w:pPr>
      <w:r>
        <w:rPr>
          <w:rFonts w:cs="Times New Roman" w:ascii="Baskerville Old Face" w:hAnsi="Baskerville Old Face"/>
          <w:b/>
          <w:bCs/>
          <w:sz w:val="32"/>
          <w:szCs w:val="32"/>
          <w:u w:val="single"/>
          <w:lang w:val="en-US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4200525</wp:posOffset>
            </wp:positionH>
            <wp:positionV relativeFrom="paragraph">
              <wp:posOffset>143510</wp:posOffset>
            </wp:positionV>
            <wp:extent cx="267335" cy="26225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tabs>
          <w:tab w:val="left" w:pos="0" w:leader="none"/>
        </w:tabs>
        <w:spacing w:lineRule="auto" w:line="240"/>
        <w:jc w:val="left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Mulled Wine </w:t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4203065</wp:posOffset>
            </wp:positionH>
            <wp:positionV relativeFrom="paragraph">
              <wp:posOffset>318135</wp:posOffset>
            </wp:positionV>
            <wp:extent cx="267335" cy="26225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b/>
          <w:bCs/>
          <w:sz w:val="24"/>
          <w:szCs w:val="24"/>
        </w:rPr>
        <w:t>£5.50</w:t>
      </w:r>
    </w:p>
    <w:p>
      <w:pPr>
        <w:pStyle w:val="Normal"/>
        <w:widowControl w:val="false"/>
        <w:tabs>
          <w:tab w:val="left" w:pos="0" w:leader="none"/>
        </w:tabs>
        <w:spacing w:lineRule="auto" w:line="240"/>
        <w:jc w:val="left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tabs>
          <w:tab w:val="left" w:pos="6568" w:leader="none"/>
          <w:tab w:val="left" w:pos="7642" w:leader="none"/>
        </w:tabs>
        <w:spacing w:lineRule="auto" w:line="240"/>
        <w:jc w:val="left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Canapes  </w:t>
      </w:r>
      <w:r>
        <w:rPr>
          <w:rFonts w:ascii="Baskerville Old Face" w:hAnsi="Baskerville Old Face"/>
          <w:b/>
          <w:bCs/>
          <w:sz w:val="24"/>
          <w:szCs w:val="24"/>
        </w:rPr>
        <w:t>£5</w:t>
      </w:r>
    </w:p>
    <w:p>
      <w:pPr>
        <w:pStyle w:val="Normal"/>
        <w:widowControl w:val="false"/>
        <w:spacing w:lineRule="auto" w:line="240"/>
        <w:jc w:val="left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4199255</wp:posOffset>
            </wp:positionH>
            <wp:positionV relativeFrom="paragraph">
              <wp:posOffset>167640</wp:posOffset>
            </wp:positionV>
            <wp:extent cx="267335" cy="26225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tabs>
          <w:tab w:val="left" w:pos="6568" w:leader="none"/>
        </w:tabs>
        <w:spacing w:lineRule="auto" w:line="240"/>
        <w:jc w:val="left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Mulled Wine and Canapes </w:t>
      </w:r>
      <w:r>
        <w:rPr>
          <w:rFonts w:ascii="Baskerville Old Face" w:hAnsi="Baskerville Old Face"/>
          <w:b/>
          <w:bCs/>
          <w:sz w:val="24"/>
          <w:szCs w:val="24"/>
        </w:rPr>
        <w:t>£9</w:t>
      </w:r>
    </w:p>
    <w:p>
      <w:pPr>
        <w:pStyle w:val="Normal"/>
        <w:widowControl w:val="false"/>
        <w:spacing w:lineRule="auto" w:line="240"/>
        <w:jc w:val="left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lang w:val="en-US"/>
        </w:rPr>
      </w:pPr>
      <w:r>
        <w:rPr>
          <w:rFonts w:cs="Times New Roman" w:ascii="Baskerville Old Face" w:hAnsi="Baskerville Old Face"/>
          <w:b/>
          <w:bCs/>
          <w:lang w:val="en-US"/>
        </w:rPr>
        <w:t>* * * * * * * * * * * * * * * * * * * * * * *</w:t>
      </w:r>
    </w:p>
    <w:p>
      <w:pPr>
        <w:pStyle w:val="Normal"/>
        <w:widowControl w:val="false"/>
        <w:tabs>
          <w:tab w:val="left" w:pos="5400" w:leader="none"/>
        </w:tabs>
        <w:spacing w:lineRule="auto" w:line="240"/>
        <w:jc w:val="left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4202430</wp:posOffset>
            </wp:positionH>
            <wp:positionV relativeFrom="paragraph">
              <wp:posOffset>128270</wp:posOffset>
            </wp:positionV>
            <wp:extent cx="267335" cy="262255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sz w:val="26"/>
          <w:szCs w:val="26"/>
          <w:lang w:val="en-US"/>
        </w:rPr>
      </w:pPr>
      <w:r>
        <w:rPr>
          <w:rFonts w:cs="Times New Roman" w:ascii="Baskerville Old Face" w:hAnsi="Baskerville Old Face"/>
          <w:b/>
          <w:bCs/>
          <w:sz w:val="26"/>
          <w:szCs w:val="26"/>
          <w:lang w:val="en-US"/>
        </w:rPr>
        <w:t>Roast Tomato and Red Pepper Soup</w:t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i/>
          <w:sz w:val="20"/>
          <w:szCs w:val="20"/>
          <w:lang w:val="en-US"/>
        </w:rPr>
      </w:pPr>
      <w:r>
        <w:rPr>
          <w:rFonts w:cs="Times New Roman" w:ascii="Baskerville Old Face" w:hAnsi="Baskerville Old Face"/>
          <w:i/>
          <w:sz w:val="20"/>
          <w:szCs w:val="20"/>
          <w:lang w:val="en-US"/>
        </w:rPr>
        <w:t xml:space="preserve">Goats cheese croutons, Basil Oil </w:t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sz w:val="16"/>
          <w:szCs w:val="16"/>
          <w:lang w:val="en-US"/>
        </w:rPr>
      </w:pPr>
      <w:r>
        <w:rPr>
          <w:rFonts w:cs="Times New Roman" w:ascii="Baskerville Old Face" w:hAnsi="Baskerville Old Face"/>
          <w:b/>
          <w:bCs/>
          <w:sz w:val="16"/>
          <w:szCs w:val="16"/>
          <w:lang w:val="en-US"/>
        </w:rPr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sz w:val="26"/>
          <w:szCs w:val="26"/>
          <w:lang w:val="en-US"/>
        </w:rPr>
      </w:pPr>
      <w:r>
        <w:rPr>
          <w:rFonts w:cs="Times New Roman" w:ascii="Baskerville Old Face" w:hAnsi="Baskerville Old Face"/>
          <w:b/>
          <w:bCs/>
          <w:sz w:val="26"/>
          <w:szCs w:val="26"/>
          <w:lang w:val="en-US"/>
        </w:rPr>
        <w:t>Chicken Liver Parfait</w: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4200525</wp:posOffset>
            </wp:positionH>
            <wp:positionV relativeFrom="paragraph">
              <wp:posOffset>33655</wp:posOffset>
            </wp:positionV>
            <wp:extent cx="280670" cy="262255"/>
            <wp:effectExtent l="0" t="0" r="0" b="0"/>
            <wp:wrapSquare wrapText="largest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i/>
          <w:sz w:val="20"/>
          <w:szCs w:val="20"/>
          <w:lang w:val="en-US"/>
        </w:rPr>
      </w:pPr>
      <w:r>
        <w:rPr>
          <w:rFonts w:cs="Times New Roman" w:ascii="Baskerville Old Face" w:hAnsi="Baskerville Old Face"/>
          <w:i/>
          <w:sz w:val="20"/>
          <w:szCs w:val="20"/>
          <w:lang w:val="en-US"/>
        </w:rPr>
        <w:t>Prune puree, sour dough croutons, pickles, salad leaves</w:t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sz w:val="16"/>
          <w:szCs w:val="16"/>
          <w:lang w:val="en-US"/>
        </w:rPr>
      </w:pPr>
      <w:r>
        <w:rPr>
          <w:rFonts w:cs="Times New Roman" w:ascii="Baskerville Old Face" w:hAnsi="Baskerville Old Face"/>
          <w:sz w:val="16"/>
          <w:szCs w:val="16"/>
          <w:lang w:val="en-US"/>
        </w:rPr>
      </w:r>
    </w:p>
    <w:p>
      <w:pPr>
        <w:pStyle w:val="Normal"/>
        <w:widowControl w:val="false"/>
        <w:tabs>
          <w:tab w:val="left" w:pos="5495" w:leader="none"/>
        </w:tabs>
        <w:spacing w:lineRule="auto" w:line="240"/>
        <w:jc w:val="left"/>
        <w:rPr>
          <w:rFonts w:cs="Times New Roman" w:ascii="Baskerville Old Face" w:hAnsi="Baskerville Old Face"/>
          <w:b/>
          <w:bCs/>
          <w:sz w:val="26"/>
          <w:szCs w:val="26"/>
          <w:lang w:val="en-US"/>
        </w:rPr>
      </w:pPr>
      <w:r>
        <w:rPr>
          <w:rFonts w:cs="Times New Roman" w:ascii="Baskerville Old Face" w:hAnsi="Baskerville Old Face"/>
          <w:b/>
          <w:bCs/>
          <w:sz w:val="26"/>
          <w:szCs w:val="26"/>
          <w:lang w:val="en-US"/>
        </w:rPr>
        <w:t>Crayfish, and Smoked Salmon Cocktail</w:t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4220210</wp:posOffset>
            </wp:positionH>
            <wp:positionV relativeFrom="paragraph">
              <wp:posOffset>41275</wp:posOffset>
            </wp:positionV>
            <wp:extent cx="267335" cy="262255"/>
            <wp:effectExtent l="0" t="0" r="0" b="0"/>
            <wp:wrapSquare wrapText="largest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sz w:val="20"/>
          <w:szCs w:val="20"/>
          <w:lang w:val="en-US"/>
        </w:rPr>
      </w:pPr>
      <w:r>
        <w:rPr>
          <w:rFonts w:cs="Times New Roman" w:ascii="Baskerville Old Face" w:hAnsi="Baskerville Old Face"/>
          <w:sz w:val="20"/>
          <w:szCs w:val="20"/>
          <w:lang w:val="en-US"/>
        </w:rPr>
        <w:t>Avocado, pink grapefruit, mango and coriander salsa</w:t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sz w:val="16"/>
          <w:szCs w:val="16"/>
          <w:lang w:val="en-US"/>
        </w:rPr>
      </w:pPr>
      <w:r>
        <w:rPr>
          <w:rFonts w:cs="Times New Roman" w:ascii="Baskerville Old Face" w:hAnsi="Baskerville Old Face"/>
          <w:b/>
          <w:bCs/>
          <w:sz w:val="16"/>
          <w:szCs w:val="16"/>
          <w:lang w:val="en-US"/>
        </w:rPr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sz w:val="26"/>
          <w:szCs w:val="26"/>
          <w:lang w:val="en-US"/>
        </w:rPr>
      </w:pPr>
      <w:r>
        <w:rPr>
          <w:rFonts w:cs="Times New Roman" w:ascii="Baskerville Old Face" w:hAnsi="Baskerville Old Face"/>
          <w:b/>
          <w:bCs/>
          <w:sz w:val="26"/>
          <w:szCs w:val="26"/>
          <w:lang w:val="en-US"/>
        </w:rPr>
        <w:t>Saute Wild mushrooms</w: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4219575</wp:posOffset>
            </wp:positionH>
            <wp:positionV relativeFrom="paragraph">
              <wp:posOffset>82550</wp:posOffset>
            </wp:positionV>
            <wp:extent cx="267335" cy="262255"/>
            <wp:effectExtent l="0" t="0" r="0" b="0"/>
            <wp:wrapSquare wrapText="largest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i/>
          <w:sz w:val="20"/>
          <w:szCs w:val="20"/>
          <w:lang w:val="en-US"/>
        </w:rPr>
      </w:pPr>
      <w:r>
        <w:rPr>
          <w:rFonts w:cs="Times New Roman" w:ascii="Baskerville Old Face" w:hAnsi="Baskerville Old Face"/>
          <w:i/>
          <w:sz w:val="20"/>
          <w:szCs w:val="20"/>
          <w:lang w:val="en-US"/>
        </w:rPr>
        <w:t>Toasted Sour dough, Lightly poached egg, Parmesan sauce</w:t>
      </w:r>
    </w:p>
    <w:p>
      <w:pPr>
        <w:pStyle w:val="Normal"/>
        <w:widowControl w:val="false"/>
        <w:spacing w:lineRule="auto" w:line="240"/>
        <w:jc w:val="left"/>
        <w:rPr/>
      </w:pPr>
      <w:r>
        <w:rPr/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lang w:val="en-US"/>
        </w:rPr>
      </w:pPr>
      <w:r>
        <w:rPr>
          <w:rFonts w:cs="Times New Roman" w:ascii="Baskerville Old Face" w:hAnsi="Baskerville Old Face"/>
          <w:b/>
          <w:bCs/>
          <w:lang w:val="en-US"/>
        </w:rPr>
        <w:t>* * * * * * * * * * * * * * * * * * * * * * *</w:t>
      </w:r>
    </w:p>
    <w:p>
      <w:pPr>
        <w:pStyle w:val="Normal"/>
        <w:widowControl w:val="false"/>
        <w:spacing w:lineRule="auto" w:line="240"/>
        <w:jc w:val="left"/>
        <w:rPr/>
      </w:pPr>
      <w:r>
        <w:rPr/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sz w:val="26"/>
          <w:szCs w:val="26"/>
          <w:lang w:val="en-US"/>
        </w:rPr>
      </w:pPr>
      <w:r>
        <w:rPr>
          <w:rFonts w:cs="Times New Roman" w:ascii="Baskerville Old Face" w:hAnsi="Baskerville Old Face"/>
          <w:b/>
          <w:bCs/>
          <w:sz w:val="26"/>
          <w:szCs w:val="26"/>
          <w:lang w:val="en-US"/>
        </w:rPr>
        <w:t>Traditional Roast Breast of Turkey</w:t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4210050</wp:posOffset>
            </wp:positionH>
            <wp:positionV relativeFrom="paragraph">
              <wp:posOffset>73025</wp:posOffset>
            </wp:positionV>
            <wp:extent cx="267335" cy="262255"/>
            <wp:effectExtent l="0" t="0" r="0" b="0"/>
            <wp:wrapSquare wrapText="largest"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i/>
          <w:sz w:val="20"/>
          <w:szCs w:val="20"/>
          <w:lang w:val="en-US"/>
        </w:rPr>
      </w:pPr>
      <w:r>
        <w:rPr>
          <w:rFonts w:cs="Times New Roman" w:ascii="Baskerville Old Face" w:hAnsi="Baskerville Old Face"/>
          <w:i/>
          <w:sz w:val="20"/>
          <w:szCs w:val="20"/>
          <w:lang w:val="en-US"/>
        </w:rPr>
        <w:t>Roast potatoes and root vegetables, sprouts pigs in blankets,</w:t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i/>
          <w:sz w:val="20"/>
          <w:szCs w:val="20"/>
          <w:lang w:val="en-US"/>
        </w:rPr>
      </w:pPr>
      <w:r>
        <w:rPr>
          <w:rFonts w:cs="Times New Roman" w:ascii="Baskerville Old Face" w:hAnsi="Baskerville Old Face"/>
          <w:i/>
          <w:sz w:val="20"/>
          <w:szCs w:val="20"/>
          <w:lang w:val="en-US"/>
        </w:rPr>
        <w:t xml:space="preserve"> </w:t>
      </w:r>
      <w:r>
        <w:rPr>
          <w:rFonts w:cs="Times New Roman" w:ascii="Baskerville Old Face" w:hAnsi="Baskerville Old Face"/>
          <w:i/>
          <w:sz w:val="20"/>
          <w:szCs w:val="20"/>
          <w:lang w:val="en-US"/>
        </w:rPr>
        <w:t>stuffing, natural gravy, bread sauce</w:t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sz w:val="16"/>
          <w:szCs w:val="16"/>
          <w:lang w:val="en-US"/>
        </w:rPr>
      </w:pPr>
      <w:r>
        <w:rPr>
          <w:rFonts w:cs="Times New Roman" w:ascii="Baskerville Old Face" w:hAnsi="Baskerville Old Face"/>
          <w:sz w:val="16"/>
          <w:szCs w:val="16"/>
          <w:lang w:val="en-US"/>
        </w:rPr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sz w:val="26"/>
          <w:szCs w:val="26"/>
          <w:lang w:val="en-US"/>
        </w:rPr>
      </w:pPr>
      <w:r>
        <w:rPr>
          <w:rFonts w:cs="Times New Roman" w:ascii="Baskerville Old Face" w:hAnsi="Baskerville Old Face"/>
          <w:b/>
          <w:bCs/>
          <w:sz w:val="26"/>
          <w:szCs w:val="26"/>
          <w:lang w:val="en-US"/>
        </w:rPr>
        <w:t>Slow Cooked Brisket of Beef</w:t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4210050</wp:posOffset>
            </wp:positionH>
            <wp:positionV relativeFrom="paragraph">
              <wp:posOffset>123190</wp:posOffset>
            </wp:positionV>
            <wp:extent cx="267335" cy="262255"/>
            <wp:effectExtent l="0" t="0" r="0" b="0"/>
            <wp:wrapSquare wrapText="largest"/>
            <wp:docPr id="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i/>
          <w:sz w:val="20"/>
          <w:szCs w:val="20"/>
          <w:lang w:val="en-US"/>
        </w:rPr>
      </w:pPr>
      <w:r>
        <w:rPr>
          <w:rFonts w:cs="Times New Roman" w:ascii="Baskerville Old Face" w:hAnsi="Baskerville Old Face"/>
          <w:i/>
          <w:sz w:val="20"/>
          <w:szCs w:val="20"/>
          <w:lang w:val="en-US"/>
        </w:rPr>
        <w:t>Horseradish potato puree, pancetta, button onions and mushrooms,</w:t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i/>
          <w:sz w:val="20"/>
          <w:szCs w:val="20"/>
          <w:lang w:val="en-US"/>
        </w:rPr>
      </w:pPr>
      <w:r>
        <w:rPr>
          <w:rFonts w:cs="Times New Roman" w:ascii="Baskerville Old Face" w:hAnsi="Baskerville Old Face"/>
          <w:i/>
          <w:sz w:val="20"/>
          <w:szCs w:val="20"/>
          <w:lang w:val="en-US"/>
        </w:rPr>
        <w:t xml:space="preserve"> </w:t>
      </w:r>
      <w:r>
        <w:rPr>
          <w:rFonts w:cs="Times New Roman" w:ascii="Baskerville Old Face" w:hAnsi="Baskerville Old Face"/>
          <w:i/>
          <w:sz w:val="20"/>
          <w:szCs w:val="20"/>
          <w:lang w:val="en-US"/>
        </w:rPr>
        <w:t>red wine sauce, spinach puree, vegetable crisps</w:t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sz w:val="16"/>
          <w:szCs w:val="16"/>
          <w:lang w:val="en-US"/>
        </w:rPr>
      </w:pPr>
      <w:r>
        <w:rPr>
          <w:rFonts w:cs="Times New Roman" w:ascii="Baskerville Old Face" w:hAnsi="Baskerville Old Face"/>
          <w:sz w:val="16"/>
          <w:szCs w:val="16"/>
          <w:lang w:val="en-US"/>
        </w:rPr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sz w:val="26"/>
          <w:szCs w:val="26"/>
          <w:lang w:val="en-US"/>
        </w:rPr>
      </w:pPr>
      <w:r>
        <w:rPr>
          <w:rFonts w:cs="Times New Roman" w:ascii="Baskerville Old Face" w:hAnsi="Baskerville Old Face"/>
          <w:b/>
          <w:bCs/>
          <w:sz w:val="26"/>
          <w:szCs w:val="26"/>
          <w:lang w:val="en-US"/>
        </w:rPr>
        <w:t>Grilled Fillet of Sea Bass</w:t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4219575</wp:posOffset>
            </wp:positionH>
            <wp:positionV relativeFrom="paragraph">
              <wp:posOffset>73660</wp:posOffset>
            </wp:positionV>
            <wp:extent cx="267335" cy="262255"/>
            <wp:effectExtent l="0" t="0" r="0" b="0"/>
            <wp:wrapSquare wrapText="largest"/>
            <wp:docPr id="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 w:val="false"/>
          <w:bCs w:val="false"/>
          <w:i/>
          <w:iCs/>
          <w:sz w:val="20"/>
          <w:szCs w:val="20"/>
          <w:lang w:val="en-US"/>
        </w:rPr>
      </w:pPr>
      <w:r>
        <w:rPr>
          <w:rFonts w:cs="Times New Roman" w:ascii="Baskerville Old Face" w:hAnsi="Baskerville Old Face"/>
          <w:b w:val="false"/>
          <w:bCs w:val="false"/>
          <w:i/>
          <w:iCs/>
          <w:sz w:val="20"/>
          <w:szCs w:val="20"/>
          <w:lang w:val="en-US"/>
        </w:rPr>
        <w:t>Crushed new potatoes, tenderstem broccoli, broccoli puree, almond dressing</w:t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sz w:val="16"/>
          <w:szCs w:val="16"/>
          <w:lang w:val="en-US"/>
        </w:rPr>
      </w:pPr>
      <w:r>
        <w:rPr>
          <w:rFonts w:cs="Times New Roman" w:ascii="Baskerville Old Face" w:hAnsi="Baskerville Old Face"/>
          <w:sz w:val="16"/>
          <w:szCs w:val="16"/>
          <w:lang w:val="en-US"/>
        </w:rPr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sz w:val="26"/>
          <w:szCs w:val="26"/>
          <w:lang w:val="en-US"/>
        </w:rPr>
      </w:pPr>
      <w:r>
        <w:rPr>
          <w:rFonts w:cs="Times New Roman" w:ascii="Baskerville Old Face" w:hAnsi="Baskerville Old Face"/>
          <w:b/>
          <w:bCs/>
          <w:sz w:val="26"/>
          <w:szCs w:val="26"/>
          <w:lang w:val="en-US"/>
        </w:rPr>
        <w:t>Baked Pepper with Roast Nuts</w:t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4210050</wp:posOffset>
            </wp:positionH>
            <wp:positionV relativeFrom="paragraph">
              <wp:posOffset>130175</wp:posOffset>
            </wp:positionV>
            <wp:extent cx="267335" cy="262255"/>
            <wp:effectExtent l="0" t="0" r="0" b="0"/>
            <wp:wrapSquare wrapText="largest"/>
            <wp:docPr id="1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i/>
          <w:sz w:val="20"/>
          <w:szCs w:val="20"/>
          <w:lang w:val="en-US"/>
        </w:rPr>
      </w:pPr>
      <w:r>
        <w:rPr>
          <w:rFonts w:cs="Times New Roman" w:ascii="Baskerville Old Face" w:hAnsi="Baskerville Old Face"/>
          <w:b/>
          <w:bCs/>
          <w:i/>
          <w:sz w:val="20"/>
          <w:szCs w:val="20"/>
          <w:lang w:val="en-US"/>
        </w:rPr>
        <w:t xml:space="preserve"> </w:t>
      </w:r>
      <w:r>
        <w:rPr>
          <w:rFonts w:cs="Times New Roman" w:ascii="Baskerville Old Face" w:hAnsi="Baskerville Old Face"/>
          <w:i/>
          <w:sz w:val="20"/>
          <w:szCs w:val="20"/>
          <w:lang w:val="en-US"/>
        </w:rPr>
        <w:t xml:space="preserve"> </w:t>
      </w:r>
      <w:r>
        <w:rPr>
          <w:rFonts w:cs="Times New Roman" w:ascii="Baskerville Old Face" w:hAnsi="Baskerville Old Face"/>
          <w:i/>
          <w:sz w:val="20"/>
          <w:szCs w:val="20"/>
          <w:lang w:val="en-US"/>
        </w:rPr>
        <w:t>Lemon, parsley and garlic, wild rice, tomato and basil sauce</w:t>
      </w:r>
    </w:p>
    <w:p>
      <w:pPr>
        <w:pStyle w:val="Normal"/>
        <w:widowControl w:val="false"/>
        <w:spacing w:lineRule="auto" w:line="240"/>
        <w:jc w:val="left"/>
        <w:rPr/>
      </w:pPr>
      <w:r>
        <w:rPr/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i/>
          <w:sz w:val="20"/>
          <w:szCs w:val="20"/>
          <w:lang w:val="en-US"/>
        </w:rPr>
      </w:pPr>
      <w:r>
        <w:rPr>
          <w:rFonts w:cs="Times New Roman" w:ascii="Baskerville Old Face" w:hAnsi="Baskerville Old Face"/>
          <w:b/>
          <w:bCs/>
          <w:i/>
          <w:sz w:val="20"/>
          <w:szCs w:val="20"/>
          <w:lang w:val="en-US"/>
        </w:rPr>
        <w:t>* * * * * * * * * * * * * * * * * * * * * * *</w:t>
      </w:r>
    </w:p>
    <w:p>
      <w:pPr>
        <w:pStyle w:val="Normal"/>
        <w:widowControl w:val="false"/>
        <w:spacing w:lineRule="auto" w:line="240"/>
        <w:jc w:val="left"/>
        <w:rPr/>
      </w:pPr>
      <w:r>
        <w:rPr/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i w:val="false"/>
          <w:iCs w:val="false"/>
          <w:sz w:val="26"/>
          <w:szCs w:val="26"/>
          <w:lang w:val="en-US"/>
        </w:rPr>
      </w:pPr>
      <w:r>
        <w:rPr>
          <w:rFonts w:cs="Times New Roman" w:ascii="Baskerville Old Face" w:hAnsi="Baskerville Old Face"/>
          <w:b/>
          <w:bCs/>
          <w:i w:val="false"/>
          <w:iCs w:val="false"/>
          <w:sz w:val="26"/>
          <w:szCs w:val="26"/>
          <w:lang w:val="en-US"/>
        </w:rPr>
        <w:t>Christmas Pudding</w:t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4163060</wp:posOffset>
            </wp:positionH>
            <wp:positionV relativeFrom="paragraph">
              <wp:posOffset>73660</wp:posOffset>
            </wp:positionV>
            <wp:extent cx="267335" cy="262255"/>
            <wp:effectExtent l="0" t="0" r="0" b="0"/>
            <wp:wrapSquare wrapText="largest"/>
            <wp:docPr id="1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 w:val="false"/>
          <w:bCs w:val="false"/>
          <w:i w:val="false"/>
          <w:iCs w:val="false"/>
          <w:sz w:val="20"/>
          <w:szCs w:val="20"/>
          <w:lang w:val="en-US"/>
        </w:rPr>
      </w:pPr>
      <w:r>
        <w:rPr>
          <w:rFonts w:cs="Times New Roman" w:ascii="Baskerville Old Face" w:hAnsi="Baskerville Old Face"/>
          <w:b w:val="false"/>
          <w:bCs w:val="false"/>
          <w:i w:val="false"/>
          <w:iCs w:val="false"/>
          <w:sz w:val="20"/>
          <w:szCs w:val="20"/>
          <w:lang w:val="en-US"/>
        </w:rPr>
        <w:t>Brandy sauce</w:t>
      </w:r>
    </w:p>
    <w:p>
      <w:pPr>
        <w:pStyle w:val="Normal"/>
        <w:widowControl w:val="false"/>
        <w:spacing w:lineRule="auto" w:line="240"/>
        <w:jc w:val="left"/>
        <w:rPr>
          <w:b w:val="false"/>
          <w:bCs w:val="false"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i w:val="false"/>
          <w:iCs w:val="false"/>
          <w:sz w:val="26"/>
          <w:szCs w:val="26"/>
          <w:lang w:val="en-US"/>
        </w:rPr>
      </w:pPr>
      <w:r>
        <w:rPr>
          <w:rFonts w:cs="Times New Roman" w:ascii="Baskerville Old Face" w:hAnsi="Baskerville Old Face"/>
          <w:b/>
          <w:bCs/>
          <w:i w:val="false"/>
          <w:iCs w:val="false"/>
          <w:sz w:val="26"/>
          <w:szCs w:val="26"/>
          <w:lang w:val="en-US"/>
        </w:rPr>
        <w:t>Chocolate Tart</w:t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 w:val="false"/>
          <w:bCs w:val="false"/>
          <w:i/>
          <w:iCs/>
          <w:sz w:val="20"/>
          <w:szCs w:val="20"/>
          <w:lang w:val="en-US"/>
        </w:rPr>
      </w:pPr>
      <w:r>
        <w:rPr>
          <w:rFonts w:cs="Times New Roman" w:ascii="Baskerville Old Face" w:hAnsi="Baskerville Old Face"/>
          <w:b w:val="false"/>
          <w:bCs w:val="false"/>
          <w:i/>
          <w:iCs/>
          <w:sz w:val="20"/>
          <w:szCs w:val="20"/>
          <w:lang w:val="en-US"/>
        </w:rPr>
        <w:t>Griottine cheery ice cream, Pistachio crème anglaise</w:t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4189730</wp:posOffset>
            </wp:positionH>
            <wp:positionV relativeFrom="paragraph">
              <wp:posOffset>33020</wp:posOffset>
            </wp:positionV>
            <wp:extent cx="267335" cy="262255"/>
            <wp:effectExtent l="0" t="0" r="0" b="0"/>
            <wp:wrapSquare wrapText="largest"/>
            <wp:docPr id="1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/>
        <w:jc w:val="left"/>
        <w:rPr>
          <w:b w:val="false"/>
          <w:bCs w:val="false"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i w:val="false"/>
          <w:iCs w:val="false"/>
          <w:sz w:val="26"/>
          <w:szCs w:val="26"/>
          <w:lang w:val="en-US"/>
        </w:rPr>
      </w:pPr>
      <w:r>
        <w:rPr>
          <w:rFonts w:cs="Times New Roman" w:ascii="Baskerville Old Face" w:hAnsi="Baskerville Old Face"/>
          <w:b/>
          <w:bCs/>
          <w:i w:val="false"/>
          <w:iCs w:val="false"/>
          <w:sz w:val="26"/>
          <w:szCs w:val="26"/>
          <w:lang w:val="en-US"/>
        </w:rPr>
        <w:t>Lemon Posset</w:t>
      </w:r>
    </w:p>
    <w:p>
      <w:pPr>
        <w:pStyle w:val="Normal"/>
        <w:widowControl w:val="false"/>
        <w:tabs>
          <w:tab w:val="left" w:pos="7105" w:leader="none"/>
        </w:tabs>
        <w:spacing w:lineRule="auto" w:line="240"/>
        <w:jc w:val="left"/>
        <w:rPr>
          <w:rFonts w:cs="Times New Roman" w:ascii="Baskerville Old Face" w:hAnsi="Baskerville Old Face"/>
          <w:b w:val="false"/>
          <w:bCs w:val="false"/>
          <w:i/>
          <w:iCs/>
          <w:sz w:val="20"/>
          <w:szCs w:val="20"/>
          <w:lang w:val="en-US"/>
        </w:rPr>
      </w:pPr>
      <w:r>
        <w:rPr>
          <w:rFonts w:cs="Times New Roman" w:ascii="Baskerville Old Face" w:hAnsi="Baskerville Old Face"/>
          <w:b w:val="false"/>
          <w:bCs w:val="false"/>
          <w:i/>
          <w:iCs/>
          <w:sz w:val="20"/>
          <w:szCs w:val="20"/>
          <w:lang w:val="en-US"/>
        </w:rPr>
        <w:t>Blueberry compote, shortbread biscuits</w:t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4180205</wp:posOffset>
            </wp:positionH>
            <wp:positionV relativeFrom="paragraph">
              <wp:posOffset>29210</wp:posOffset>
            </wp:positionV>
            <wp:extent cx="267335" cy="262255"/>
            <wp:effectExtent l="0" t="0" r="0" b="0"/>
            <wp:wrapSquare wrapText="largest"/>
            <wp:docPr id="1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/>
        <w:jc w:val="left"/>
        <w:rPr>
          <w:b/>
          <w:bCs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i w:val="false"/>
          <w:iCs w:val="false"/>
          <w:sz w:val="26"/>
          <w:szCs w:val="26"/>
          <w:lang w:val="en-US"/>
        </w:rPr>
      </w:pPr>
      <w:r>
        <w:rPr>
          <w:rFonts w:cs="Times New Roman" w:ascii="Baskerville Old Face" w:hAnsi="Baskerville Old Face"/>
          <w:b/>
          <w:bCs/>
          <w:i w:val="false"/>
          <w:iCs w:val="false"/>
          <w:sz w:val="26"/>
          <w:szCs w:val="26"/>
          <w:lang w:val="en-US"/>
        </w:rPr>
        <w:t>Cheese Selection</w:t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4159885</wp:posOffset>
            </wp:positionH>
            <wp:positionV relativeFrom="paragraph">
              <wp:posOffset>123190</wp:posOffset>
            </wp:positionV>
            <wp:extent cx="267335" cy="262255"/>
            <wp:effectExtent l="0" t="0" r="0" b="0"/>
            <wp:wrapSquare wrapText="largest"/>
            <wp:docPr id="1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 w:val="false"/>
          <w:bCs w:val="false"/>
          <w:i/>
          <w:iCs/>
          <w:sz w:val="20"/>
          <w:szCs w:val="20"/>
          <w:lang w:val="en-US"/>
        </w:rPr>
      </w:pPr>
      <w:r>
        <w:rPr>
          <w:rFonts w:cs="Times New Roman" w:ascii="Baskerville Old Face" w:hAnsi="Baskerville Old Face"/>
          <w:b w:val="false"/>
          <w:bCs w:val="false"/>
          <w:i/>
          <w:iCs/>
          <w:sz w:val="20"/>
          <w:szCs w:val="20"/>
          <w:lang w:val="en-US"/>
        </w:rPr>
        <w:t>Apple and apricot chutney, grapes, celery, buscuits</w:t>
      </w:r>
    </w:p>
    <w:sectPr>
      <w:headerReference w:type="default" r:id="rId17"/>
      <w:type w:val="nextPage"/>
      <w:pgSz w:w="11906" w:h="16820"/>
      <w:pgMar w:left="850" w:right="1134" w:header="851" w:top="1701" w:footer="0" w:bottom="99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askerville Old Fac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  <w:drawing>
        <wp:anchor behindDoc="1" distT="0" distB="0" distL="0" distR="0" simplePos="0" locked="0" layoutInCell="1" allowOverlap="1" relativeHeight="15">
          <wp:simplePos x="0" y="0"/>
          <wp:positionH relativeFrom="column">
            <wp:align>center</wp:align>
          </wp:positionH>
          <wp:positionV relativeFrom="paragraph">
            <wp:posOffset>-504825</wp:posOffset>
          </wp:positionV>
          <wp:extent cx="1147445" cy="1475740"/>
          <wp:effectExtent l="0" t="0" r="0" b="0"/>
          <wp:wrapSquare wrapText="largest"/>
          <wp:docPr id="15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1475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SimSun" w:cs=""/>
        <w:sz w:val="24"/>
        <w:szCs w:val="24"/>
        <w:lang w:val="en-GB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7b3754"/>
    <w:pPr>
      <w:widowControl/>
      <w:suppressAutoHyphens w:val="true"/>
      <w:bidi w:val="0"/>
      <w:spacing w:lineRule="auto" w:line="360"/>
      <w:jc w:val="both"/>
    </w:pPr>
    <w:rPr>
      <w:rFonts w:ascii="Arial" w:hAnsi="Arial" w:eastAsia="SimSun" w:cs="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harAttribute2" w:customStyle="1">
    <w:name w:val="CharAttribute2"/>
    <w:rsid w:val="00065e6f"/>
    <w:rPr>
      <w:rFonts w:ascii="Times New Roman" w:hAnsi="Times New Roman" w:eastAsia="Times New Roman"/>
      <w:sz w:val="24"/>
    </w:rPr>
  </w:style>
  <w:style w:type="character" w:styleId="CharAttribute3" w:customStyle="1">
    <w:name w:val="CharAttribute3"/>
    <w:rsid w:val="00065e6f"/>
    <w:rPr>
      <w:rFonts w:ascii="Times New Roman" w:hAnsi="Times New Roman" w:eastAsia="Times New Roman"/>
      <w:b/>
      <w:i/>
      <w:sz w:val="24"/>
    </w:rPr>
  </w:style>
  <w:style w:type="character" w:styleId="CharAttribute4" w:customStyle="1">
    <w:name w:val="CharAttribute4"/>
    <w:rsid w:val="00065e6f"/>
    <w:rPr>
      <w:rFonts w:ascii="Times New Roman" w:hAnsi="Times New Roman" w:eastAsia="Times New Roman"/>
      <w:i/>
      <w:sz w:val="24"/>
    </w:rPr>
  </w:style>
  <w:style w:type="character" w:styleId="HeaderChar" w:customStyle="1">
    <w:name w:val="Header Char"/>
    <w:uiPriority w:val="99"/>
    <w:link w:val="Header"/>
    <w:rsid w:val="007c4d41"/>
    <w:basedOn w:val="DefaultParagraphFont"/>
    <w:rPr>
      <w:rFonts w:ascii="Arial" w:hAnsi="Arial"/>
    </w:rPr>
  </w:style>
  <w:style w:type="character" w:styleId="FooterChar" w:customStyle="1">
    <w:name w:val="Footer Char"/>
    <w:uiPriority w:val="99"/>
    <w:link w:val="Footer"/>
    <w:rsid w:val="007c4d41"/>
    <w:basedOn w:val="DefaultParagraphFont"/>
    <w:rPr>
      <w:rFonts w:ascii="Arial" w:hAnsi="Arial"/>
    </w:rPr>
  </w:style>
  <w:style w:type="character" w:styleId="BalloonTextChar" w:customStyle="1">
    <w:name w:val="Balloon Text Char"/>
    <w:uiPriority w:val="99"/>
    <w:semiHidden/>
    <w:link w:val="BalloonText"/>
    <w:rsid w:val="007c4d41"/>
    <w:basedOn w:val="DefaultParagraphFont"/>
    <w:rPr>
      <w:rFonts w:ascii="Lucida Grande" w:hAnsi="Lucida Grande" w:cs="Lucida Grande"/>
      <w:sz w:val="18"/>
      <w:szCs w:val="18"/>
    </w:rPr>
  </w:style>
  <w:style w:type="character" w:styleId="CharAttribute0" w:customStyle="1">
    <w:name w:val="CharAttribute0"/>
    <w:rsid w:val="001a2be2"/>
    <w:rPr>
      <w:rFonts w:ascii="Times New Roman" w:hAnsi="Times New Roman" w:eastAsia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ParaAttribute0" w:customStyle="1">
    <w:name w:val="ParaAttribute0"/>
    <w:rsid w:val="00065e6f"/>
    <w:pPr>
      <w:widowControl w:val="false"/>
      <w:suppressAutoHyphens w:val="true"/>
      <w:bidi w:val="0"/>
      <w:jc w:val="center"/>
    </w:pPr>
    <w:rPr>
      <w:rFonts w:ascii="Times New Roman" w:hAnsi="Times New Roman" w:eastAsia="바탕" w:cs="Times New Roman"/>
      <w:color w:val="00000A"/>
      <w:sz w:val="20"/>
      <w:szCs w:val="20"/>
      <w:lang w:val="en-GB" w:eastAsia="en-US" w:bidi="ar-SA"/>
    </w:rPr>
  </w:style>
  <w:style w:type="paragraph" w:styleId="Header">
    <w:name w:val="Header"/>
    <w:uiPriority w:val="99"/>
    <w:unhideWhenUsed/>
    <w:link w:val="HeaderChar"/>
    <w:rsid w:val="007c4d41"/>
    <w:basedOn w:val="Normal"/>
    <w:pPr>
      <w:tabs>
        <w:tab w:val="center" w:pos="4320" w:leader="none"/>
        <w:tab w:val="right" w:pos="8640" w:leader="none"/>
      </w:tabs>
      <w:spacing w:lineRule="auto" w:line="240"/>
    </w:pPr>
    <w:rPr/>
  </w:style>
  <w:style w:type="paragraph" w:styleId="Footer">
    <w:name w:val="Footer"/>
    <w:uiPriority w:val="99"/>
    <w:unhideWhenUsed/>
    <w:link w:val="FooterChar"/>
    <w:rsid w:val="007c4d41"/>
    <w:basedOn w:val="Normal"/>
    <w:pPr>
      <w:tabs>
        <w:tab w:val="center" w:pos="4320" w:leader="none"/>
        <w:tab w:val="right" w:pos="8640" w:leader="none"/>
      </w:tabs>
      <w:spacing w:lineRule="auto" w:line="240"/>
    </w:pPr>
    <w:rPr/>
  </w:style>
  <w:style w:type="paragraph" w:styleId="BalloonText">
    <w:name w:val="Balloon Text"/>
    <w:uiPriority w:val="99"/>
    <w:semiHidden/>
    <w:unhideWhenUsed/>
    <w:link w:val="BalloonTextChar"/>
    <w:rsid w:val="007c4d41"/>
    <w:basedOn w:val="Normal"/>
    <w:pPr>
      <w:spacing w:lineRule="auto" w:line="240"/>
    </w:pPr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7.emf"/><Relationship Id="rId3" Type="http://schemas.openxmlformats.org/officeDocument/2006/relationships/image" Target="media/image18.emf"/><Relationship Id="rId4" Type="http://schemas.openxmlformats.org/officeDocument/2006/relationships/image" Target="media/image19.emf"/><Relationship Id="rId5" Type="http://schemas.openxmlformats.org/officeDocument/2006/relationships/image" Target="media/image20.emf"/><Relationship Id="rId6" Type="http://schemas.openxmlformats.org/officeDocument/2006/relationships/image" Target="media/image21.emf"/><Relationship Id="rId7" Type="http://schemas.openxmlformats.org/officeDocument/2006/relationships/image" Target="media/image22.emf"/><Relationship Id="rId8" Type="http://schemas.openxmlformats.org/officeDocument/2006/relationships/image" Target="media/image23.emf"/><Relationship Id="rId9" Type="http://schemas.openxmlformats.org/officeDocument/2006/relationships/image" Target="media/image24.emf"/><Relationship Id="rId10" Type="http://schemas.openxmlformats.org/officeDocument/2006/relationships/image" Target="media/image25.emf"/><Relationship Id="rId11" Type="http://schemas.openxmlformats.org/officeDocument/2006/relationships/image" Target="media/image26.emf"/><Relationship Id="rId12" Type="http://schemas.openxmlformats.org/officeDocument/2006/relationships/image" Target="media/image27.emf"/><Relationship Id="rId13" Type="http://schemas.openxmlformats.org/officeDocument/2006/relationships/image" Target="media/image28.emf"/><Relationship Id="rId14" Type="http://schemas.openxmlformats.org/officeDocument/2006/relationships/image" Target="media/image29.emf"/><Relationship Id="rId15" Type="http://schemas.openxmlformats.org/officeDocument/2006/relationships/image" Target="media/image30.emf"/><Relationship Id="rId16" Type="http://schemas.openxmlformats.org/officeDocument/2006/relationships/image" Target="media/image31.emf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2017-06-28T20:50:00Z</dcterms:created>
  <dc:creator>Rebecca Lancaster</dc:creator>
  <dc:language>en-GB</dc:language>
  <cp:lastModifiedBy>Rebecca Lancaster</cp:lastModifiedBy>
  <cp:lastPrinted>2017-07-14T13:16:20Z</cp:lastPrinted>
  <dcterms:modified xsi:type="dcterms:W3CDTF">2017-06-28T20:50:00Z</dcterms:modified>
  <cp:revision>2</cp:revision>
</cp:coreProperties>
</file>